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CA9" w:rsidRDefault="008D114E" w:rsidP="00692584">
      <w:pPr>
        <w:pStyle w:val="Default"/>
        <w:rPr>
          <w:rFonts w:ascii="Cambria" w:hAnsi="Cambria" w:cs="Cambria"/>
          <w:b/>
          <w:bCs/>
          <w:sz w:val="68"/>
          <w:szCs w:val="68"/>
        </w:rPr>
      </w:pPr>
      <w:r>
        <w:rPr>
          <w:rFonts w:ascii="Cambria" w:hAnsi="Cambria" w:cs="Cambria"/>
          <w:b/>
          <w:bCs/>
          <w:noProof/>
          <w:sz w:val="68"/>
          <w:szCs w:val="6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69896" wp14:editId="68088908">
                <wp:simplePos x="0" y="0"/>
                <wp:positionH relativeFrom="margin">
                  <wp:posOffset>1152525</wp:posOffset>
                </wp:positionH>
                <wp:positionV relativeFrom="paragraph">
                  <wp:posOffset>-445770</wp:posOffset>
                </wp:positionV>
                <wp:extent cx="4130040" cy="2278380"/>
                <wp:effectExtent l="0" t="0" r="22860" b="26670"/>
                <wp:wrapNone/>
                <wp:docPr id="3" name="Волн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0040" cy="227838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4CA9" w:rsidRDefault="00FF4CA9" w:rsidP="00FF4CA9">
                            <w:pPr>
                              <w:jc w:val="center"/>
                            </w:pPr>
                            <w:r w:rsidRPr="00FF4CA9">
                              <w:rPr>
                                <w:rFonts w:ascii="Cambria" w:hAnsi="Cambria" w:cs="Cambria"/>
                                <w:b/>
                                <w:bCs/>
                                <w:sz w:val="68"/>
                                <w:szCs w:val="68"/>
                              </w:rPr>
                              <w:t>ОЦЕНИТЕ</w:t>
                            </w:r>
                            <w:r w:rsidRPr="00FF4CA9">
                              <w:rPr>
                                <w:rFonts w:ascii="Algerian" w:hAnsi="Algerian"/>
                                <w:b/>
                                <w:bCs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Pr="00FF4CA9">
                              <w:rPr>
                                <w:rFonts w:ascii="Cambria" w:hAnsi="Cambria" w:cs="Cambria"/>
                                <w:b/>
                                <w:bCs/>
                                <w:sz w:val="68"/>
                                <w:szCs w:val="68"/>
                              </w:rPr>
                              <w:t>НАШУ</w:t>
                            </w:r>
                            <w:r w:rsidRPr="00FF4CA9">
                              <w:rPr>
                                <w:rFonts w:ascii="Algerian" w:hAnsi="Algerian"/>
                                <w:b/>
                                <w:bCs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Pr="00FF4CA9">
                              <w:rPr>
                                <w:rFonts w:ascii="Cambria" w:hAnsi="Cambria" w:cs="Cambria"/>
                                <w:b/>
                                <w:bCs/>
                                <w:sz w:val="68"/>
                                <w:szCs w:val="68"/>
                              </w:rPr>
                              <w:t>РАБОТУ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69896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3" o:spid="_x0000_s1026" type="#_x0000_t64" style="position:absolute;margin-left:90.75pt;margin-top:-35.1pt;width:325.2pt;height:179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" adj="2700" fillcolor="#5b9bd5 [3204]" strokecolor="#1f4d78 [1604]" strokeweight="1pt">
                <v:stroke joinstyle="miter"/>
                <v:textbox>
                  <w:txbxContent>
                    <w:p w:rsidR="00FF4CA9" w:rsidRDefault="00FF4CA9" w:rsidP="00FF4CA9">
                      <w:pPr>
                        <w:jc w:val="center"/>
                      </w:pPr>
                      <w:r w:rsidRPr="00FF4CA9">
                        <w:rPr>
                          <w:rFonts w:ascii="Cambria" w:hAnsi="Cambria" w:cs="Cambria"/>
                          <w:b/>
                          <w:bCs/>
                          <w:sz w:val="68"/>
                          <w:szCs w:val="68"/>
                        </w:rPr>
                        <w:t>ОЦЕНИТЕ</w:t>
                      </w:r>
                      <w:r w:rsidRPr="00FF4CA9">
                        <w:rPr>
                          <w:rFonts w:ascii="Algerian" w:hAnsi="Algerian"/>
                          <w:b/>
                          <w:bCs/>
                          <w:sz w:val="68"/>
                          <w:szCs w:val="68"/>
                        </w:rPr>
                        <w:t xml:space="preserve"> </w:t>
                      </w:r>
                      <w:r w:rsidRPr="00FF4CA9">
                        <w:rPr>
                          <w:rFonts w:ascii="Cambria" w:hAnsi="Cambria" w:cs="Cambria"/>
                          <w:b/>
                          <w:bCs/>
                          <w:sz w:val="68"/>
                          <w:szCs w:val="68"/>
                        </w:rPr>
                        <w:t>НАШУ</w:t>
                      </w:r>
                      <w:r w:rsidRPr="00FF4CA9">
                        <w:rPr>
                          <w:rFonts w:ascii="Algerian" w:hAnsi="Algerian"/>
                          <w:b/>
                          <w:bCs/>
                          <w:sz w:val="68"/>
                          <w:szCs w:val="68"/>
                        </w:rPr>
                        <w:t xml:space="preserve"> </w:t>
                      </w:r>
                      <w:r w:rsidRPr="00FF4CA9">
                        <w:rPr>
                          <w:rFonts w:ascii="Cambria" w:hAnsi="Cambria" w:cs="Cambria"/>
                          <w:b/>
                          <w:bCs/>
                          <w:sz w:val="68"/>
                          <w:szCs w:val="68"/>
                        </w:rPr>
                        <w:t>РАБОТУ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B329C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5B9FEE3" wp14:editId="2B74469F">
            <wp:simplePos x="0" y="0"/>
            <wp:positionH relativeFrom="column">
              <wp:posOffset>5374005</wp:posOffset>
            </wp:positionH>
            <wp:positionV relativeFrom="paragraph">
              <wp:posOffset>41910</wp:posOffset>
            </wp:positionV>
            <wp:extent cx="617220" cy="682625"/>
            <wp:effectExtent l="0" t="0" r="0" b="3175"/>
            <wp:wrapThrough wrapText="bothSides">
              <wp:wrapPolygon edited="0">
                <wp:start x="7333" y="0"/>
                <wp:lineTo x="0" y="4220"/>
                <wp:lineTo x="0" y="6631"/>
                <wp:lineTo x="4000" y="9645"/>
                <wp:lineTo x="667" y="16878"/>
                <wp:lineTo x="1333" y="18687"/>
                <wp:lineTo x="8000" y="21098"/>
                <wp:lineTo x="14000" y="21098"/>
                <wp:lineTo x="20667" y="18687"/>
                <wp:lineTo x="20667" y="16275"/>
                <wp:lineTo x="18000" y="9645"/>
                <wp:lineTo x="20667" y="7233"/>
                <wp:lineTo x="20667" y="1808"/>
                <wp:lineTo x="12000" y="0"/>
                <wp:lineTo x="7333" y="0"/>
              </wp:wrapPolygon>
            </wp:wrapThrough>
            <wp:docPr id="10" name="Рисунок 1" descr="C:\Documents and Settings\Дания\Рабочий стол\лого гольбакча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ания\Рабочий стол\лого гольбакча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34B" w:rsidRPr="002E434B">
        <w:rPr>
          <w:rFonts w:ascii="Cambria" w:hAnsi="Cambria" w:cs="Cambria"/>
          <w:b/>
          <w:bCs/>
          <w:noProof/>
          <w:sz w:val="68"/>
          <w:szCs w:val="68"/>
          <w:lang w:eastAsia="ru-RU"/>
        </w:rPr>
        <w:drawing>
          <wp:inline distT="0" distB="0" distL="0" distR="0" wp14:anchorId="5CB455EA" wp14:editId="0D50DB6F">
            <wp:extent cx="891540" cy="687188"/>
            <wp:effectExtent l="0" t="0" r="3810" b="0"/>
            <wp:docPr id="9" name="Рисунок 9" descr="C:\Users\user\Desktop\логотип У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тип У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39" cy="74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A9" w:rsidRDefault="008D114E" w:rsidP="00692584">
      <w:pPr>
        <w:pStyle w:val="Default"/>
        <w:rPr>
          <w:rFonts w:ascii="Cambria" w:hAnsi="Cambria" w:cs="Cambria"/>
          <w:b/>
          <w:bCs/>
          <w:sz w:val="68"/>
          <w:szCs w:val="68"/>
        </w:rPr>
      </w:pPr>
      <w:r w:rsidRPr="0074529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DEE917" wp14:editId="23A0E67B">
            <wp:simplePos x="0" y="0"/>
            <wp:positionH relativeFrom="margin">
              <wp:posOffset>-386715</wp:posOffset>
            </wp:positionH>
            <wp:positionV relativeFrom="margin">
              <wp:posOffset>1085850</wp:posOffset>
            </wp:positionV>
            <wp:extent cx="1722120" cy="1722120"/>
            <wp:effectExtent l="0" t="0" r="0" b="0"/>
            <wp:wrapSquare wrapText="bothSides"/>
            <wp:docPr id="1" name="Рисунок 1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4CA9" w:rsidRDefault="00FF4CA9" w:rsidP="00692584">
      <w:pPr>
        <w:pStyle w:val="Default"/>
        <w:rPr>
          <w:rFonts w:ascii="Cambria" w:hAnsi="Cambria" w:cs="Cambria"/>
          <w:b/>
          <w:bCs/>
          <w:sz w:val="68"/>
          <w:szCs w:val="68"/>
        </w:rPr>
      </w:pPr>
    </w:p>
    <w:p w:rsidR="008D114E" w:rsidRDefault="008D114E" w:rsidP="00764AD7">
      <w:pPr>
        <w:rPr>
          <w:rFonts w:ascii="Cambria" w:hAnsi="Cambria" w:cs="Cambria"/>
          <w:sz w:val="31"/>
          <w:szCs w:val="31"/>
        </w:rPr>
      </w:pPr>
    </w:p>
    <w:p w:rsidR="000A290A" w:rsidRPr="002E434B" w:rsidRDefault="00692584" w:rsidP="00764AD7">
      <w:pPr>
        <w:rPr>
          <w:rFonts w:ascii="Cambria" w:hAnsi="Cambria" w:cs="Cambria"/>
          <w:sz w:val="31"/>
          <w:szCs w:val="31"/>
        </w:rPr>
      </w:pPr>
      <w:r w:rsidRPr="002E434B">
        <w:rPr>
          <w:rFonts w:ascii="Cambria" w:hAnsi="Cambria" w:cs="Cambria"/>
          <w:sz w:val="31"/>
          <w:szCs w:val="31"/>
        </w:rPr>
        <w:t>Чтобы</w:t>
      </w:r>
      <w:r w:rsidRPr="002E434B">
        <w:rPr>
          <w:rFonts w:ascii="Algerian" w:hAnsi="Algerian"/>
          <w:sz w:val="31"/>
          <w:szCs w:val="31"/>
        </w:rPr>
        <w:t xml:space="preserve"> </w:t>
      </w:r>
      <w:r w:rsidRPr="002E434B">
        <w:rPr>
          <w:rFonts w:ascii="Cambria" w:hAnsi="Cambria" w:cs="Cambria"/>
          <w:sz w:val="31"/>
          <w:szCs w:val="31"/>
        </w:rPr>
        <w:t>оценить</w:t>
      </w:r>
      <w:r w:rsidRPr="002E434B">
        <w:rPr>
          <w:rFonts w:ascii="Algerian" w:hAnsi="Algerian"/>
          <w:sz w:val="31"/>
          <w:szCs w:val="31"/>
        </w:rPr>
        <w:t xml:space="preserve"> </w:t>
      </w:r>
      <w:r w:rsidRPr="002E434B">
        <w:rPr>
          <w:rFonts w:ascii="Cambria" w:hAnsi="Cambria" w:cs="Cambria"/>
          <w:sz w:val="31"/>
          <w:szCs w:val="31"/>
        </w:rPr>
        <w:t>условия</w:t>
      </w:r>
      <w:r w:rsidRPr="002E434B">
        <w:rPr>
          <w:rFonts w:ascii="Algerian" w:hAnsi="Algerian"/>
          <w:sz w:val="31"/>
          <w:szCs w:val="31"/>
        </w:rPr>
        <w:t xml:space="preserve"> </w:t>
      </w:r>
      <w:r w:rsidRPr="002E434B">
        <w:rPr>
          <w:rFonts w:ascii="Cambria" w:hAnsi="Cambria" w:cs="Cambria"/>
          <w:sz w:val="31"/>
          <w:szCs w:val="31"/>
        </w:rPr>
        <w:t>предоставления</w:t>
      </w:r>
      <w:r w:rsidRPr="002E434B">
        <w:rPr>
          <w:rFonts w:ascii="Algerian" w:hAnsi="Algerian"/>
          <w:sz w:val="31"/>
          <w:szCs w:val="31"/>
        </w:rPr>
        <w:t xml:space="preserve"> </w:t>
      </w:r>
      <w:r w:rsidRPr="002E434B">
        <w:rPr>
          <w:rFonts w:ascii="Cambria" w:hAnsi="Cambria" w:cs="Cambria"/>
          <w:sz w:val="31"/>
          <w:szCs w:val="31"/>
        </w:rPr>
        <w:t>услуг</w:t>
      </w:r>
      <w:r w:rsidRPr="002E434B">
        <w:rPr>
          <w:rFonts w:ascii="Algerian" w:hAnsi="Algerian"/>
          <w:sz w:val="31"/>
          <w:szCs w:val="31"/>
        </w:rPr>
        <w:t xml:space="preserve"> </w:t>
      </w:r>
      <w:r w:rsidRPr="002E434B">
        <w:rPr>
          <w:rFonts w:ascii="Cambria" w:hAnsi="Cambria" w:cs="Cambria"/>
          <w:sz w:val="31"/>
          <w:szCs w:val="31"/>
        </w:rPr>
        <w:t>наведите</w:t>
      </w:r>
      <w:r w:rsidRPr="002E434B">
        <w:rPr>
          <w:rFonts w:ascii="Algerian" w:hAnsi="Algerian"/>
          <w:sz w:val="31"/>
          <w:szCs w:val="31"/>
        </w:rPr>
        <w:t xml:space="preserve"> </w:t>
      </w:r>
      <w:r w:rsidRPr="002E434B">
        <w:rPr>
          <w:rFonts w:ascii="Cambria" w:hAnsi="Cambria" w:cs="Cambria"/>
          <w:sz w:val="31"/>
          <w:szCs w:val="31"/>
        </w:rPr>
        <w:t>камеру</w:t>
      </w:r>
      <w:r w:rsidRPr="002E434B">
        <w:rPr>
          <w:rFonts w:ascii="Algerian" w:hAnsi="Algerian"/>
          <w:sz w:val="31"/>
          <w:szCs w:val="31"/>
        </w:rPr>
        <w:t xml:space="preserve"> </w:t>
      </w:r>
      <w:r w:rsidRPr="002E434B">
        <w:rPr>
          <w:rFonts w:ascii="Cambria" w:hAnsi="Cambria" w:cs="Cambria"/>
          <w:sz w:val="31"/>
          <w:szCs w:val="31"/>
        </w:rPr>
        <w:t>Вашего</w:t>
      </w:r>
      <w:r w:rsidRPr="002E434B">
        <w:rPr>
          <w:rFonts w:ascii="Algerian" w:hAnsi="Algerian"/>
          <w:sz w:val="31"/>
          <w:szCs w:val="31"/>
        </w:rPr>
        <w:t xml:space="preserve"> </w:t>
      </w:r>
      <w:r w:rsidRPr="002E434B">
        <w:rPr>
          <w:rFonts w:ascii="Cambria" w:hAnsi="Cambria" w:cs="Cambria"/>
          <w:sz w:val="31"/>
          <w:szCs w:val="31"/>
        </w:rPr>
        <w:t>телефона</w:t>
      </w:r>
      <w:r w:rsidR="00FF4CA9" w:rsidRPr="002E434B">
        <w:rPr>
          <w:rFonts w:ascii="Algerian" w:hAnsi="Algerian"/>
          <w:sz w:val="31"/>
          <w:szCs w:val="31"/>
        </w:rPr>
        <w:t xml:space="preserve"> </w:t>
      </w:r>
      <w:r w:rsidRPr="002E434B">
        <w:rPr>
          <w:rFonts w:ascii="Cambria" w:hAnsi="Cambria" w:cs="Cambria"/>
          <w:sz w:val="31"/>
          <w:szCs w:val="31"/>
        </w:rPr>
        <w:t>и</w:t>
      </w:r>
      <w:r w:rsidRPr="002E434B">
        <w:rPr>
          <w:rFonts w:ascii="Algerian" w:hAnsi="Algerian"/>
          <w:sz w:val="31"/>
          <w:szCs w:val="31"/>
        </w:rPr>
        <w:t xml:space="preserve"> </w:t>
      </w:r>
      <w:r w:rsidRPr="002E434B">
        <w:rPr>
          <w:rFonts w:ascii="Cambria" w:hAnsi="Cambria" w:cs="Cambria"/>
          <w:sz w:val="31"/>
          <w:szCs w:val="31"/>
        </w:rPr>
        <w:t>сканируйте</w:t>
      </w:r>
      <w:r w:rsidRPr="002E434B">
        <w:rPr>
          <w:rFonts w:ascii="Algerian" w:hAnsi="Algerian"/>
          <w:sz w:val="31"/>
          <w:szCs w:val="31"/>
        </w:rPr>
        <w:t xml:space="preserve"> </w:t>
      </w:r>
      <w:r w:rsidRPr="001C7B4F">
        <w:rPr>
          <w:rFonts w:ascii="Algerian" w:hAnsi="Algerian"/>
          <w:b/>
          <w:sz w:val="31"/>
          <w:szCs w:val="31"/>
        </w:rPr>
        <w:t>QR-</w:t>
      </w:r>
      <w:r w:rsidRPr="001C7B4F">
        <w:rPr>
          <w:rFonts w:ascii="Cambria" w:hAnsi="Cambria" w:cs="Cambria"/>
          <w:b/>
          <w:sz w:val="31"/>
          <w:szCs w:val="31"/>
        </w:rPr>
        <w:t>код</w:t>
      </w:r>
      <w:r w:rsidR="000A290A" w:rsidRPr="002E434B">
        <w:rPr>
          <w:rFonts w:ascii="Cambria" w:hAnsi="Cambria" w:cs="Cambria"/>
          <w:sz w:val="31"/>
          <w:szCs w:val="31"/>
        </w:rPr>
        <w:t xml:space="preserve">        </w:t>
      </w:r>
      <w:bookmarkStart w:id="0" w:name="_GoBack"/>
      <w:bookmarkEnd w:id="0"/>
    </w:p>
    <w:p w:rsidR="008D114E" w:rsidRPr="008D114E" w:rsidRDefault="008D114E" w:rsidP="008D114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2584" w:rsidRPr="008D114E" w:rsidRDefault="000A290A" w:rsidP="00764A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D114E">
        <w:rPr>
          <w:rFonts w:ascii="Cambria" w:hAnsi="Cambria" w:cs="Cambria"/>
          <w:b/>
          <w:sz w:val="32"/>
          <w:szCs w:val="32"/>
        </w:rPr>
        <w:t>Вы можете:</w:t>
      </w:r>
    </w:p>
    <w:p w:rsidR="00B15451" w:rsidRPr="00B15451" w:rsidRDefault="00B15451" w:rsidP="000A290A">
      <w:pPr>
        <w:pStyle w:val="Default"/>
        <w:rPr>
          <w:rFonts w:asciiTheme="minorHAnsi" w:hAnsiTheme="minorHAnsi"/>
          <w:b/>
          <w:bCs/>
          <w:sz w:val="31"/>
          <w:szCs w:val="31"/>
        </w:rPr>
      </w:pPr>
      <w:r>
        <w:rPr>
          <w:rFonts w:asciiTheme="minorHAnsi" w:hAnsiTheme="minorHAnsi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6728460" cy="5013960"/>
            <wp:effectExtent l="0" t="0" r="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B25329" w:rsidRDefault="00B25329" w:rsidP="000A290A">
      <w:pPr>
        <w:pStyle w:val="Default"/>
        <w:rPr>
          <w:rFonts w:asciiTheme="minorHAnsi" w:hAnsiTheme="minorHAnsi"/>
          <w:b/>
          <w:bCs/>
          <w:sz w:val="31"/>
          <w:szCs w:val="31"/>
        </w:rPr>
      </w:pPr>
    </w:p>
    <w:p w:rsidR="00B56B3E" w:rsidRPr="000A290A" w:rsidRDefault="002E434B" w:rsidP="008D114E">
      <w:pPr>
        <w:pStyle w:val="Default"/>
        <w:jc w:val="center"/>
        <w:rPr>
          <w:rFonts w:ascii="Algerian" w:hAnsi="Algerian"/>
          <w:sz w:val="31"/>
          <w:szCs w:val="31"/>
        </w:rPr>
      </w:pPr>
      <w:r w:rsidRPr="000A290A">
        <w:rPr>
          <w:rFonts w:ascii="Cambria" w:hAnsi="Cambria" w:cs="Cambria"/>
          <w:b/>
          <w:bCs/>
          <w:sz w:val="31"/>
          <w:szCs w:val="31"/>
        </w:rPr>
        <w:t>Ваша</w:t>
      </w:r>
      <w:r w:rsidRPr="000A290A">
        <w:rPr>
          <w:rFonts w:ascii="Algerian" w:hAnsi="Algerian"/>
          <w:b/>
          <w:bCs/>
          <w:sz w:val="31"/>
          <w:szCs w:val="31"/>
        </w:rPr>
        <w:t xml:space="preserve"> </w:t>
      </w:r>
      <w:r w:rsidRPr="000A290A">
        <w:rPr>
          <w:rFonts w:ascii="Cambria" w:hAnsi="Cambria" w:cs="Cambria"/>
          <w:b/>
          <w:bCs/>
          <w:sz w:val="31"/>
          <w:szCs w:val="31"/>
        </w:rPr>
        <w:t>оценка</w:t>
      </w:r>
      <w:r w:rsidRPr="000A290A">
        <w:rPr>
          <w:rFonts w:ascii="Algerian" w:hAnsi="Algerian"/>
          <w:b/>
          <w:bCs/>
          <w:sz w:val="31"/>
          <w:szCs w:val="31"/>
        </w:rPr>
        <w:t xml:space="preserve"> </w:t>
      </w:r>
      <w:r w:rsidRPr="000A290A">
        <w:rPr>
          <w:rFonts w:ascii="Cambria" w:hAnsi="Cambria" w:cs="Cambria"/>
          <w:b/>
          <w:bCs/>
          <w:sz w:val="31"/>
          <w:szCs w:val="31"/>
        </w:rPr>
        <w:t>поможет</w:t>
      </w:r>
      <w:r w:rsidRPr="000A290A">
        <w:rPr>
          <w:rFonts w:ascii="Algerian" w:hAnsi="Algerian"/>
          <w:b/>
          <w:bCs/>
          <w:sz w:val="31"/>
          <w:szCs w:val="31"/>
        </w:rPr>
        <w:t xml:space="preserve"> </w:t>
      </w:r>
      <w:r w:rsidRPr="000A290A">
        <w:rPr>
          <w:rFonts w:ascii="Cambria" w:hAnsi="Cambria" w:cs="Cambria"/>
          <w:b/>
          <w:bCs/>
          <w:sz w:val="31"/>
          <w:szCs w:val="31"/>
        </w:rPr>
        <w:t>нам</w:t>
      </w:r>
      <w:r w:rsidRPr="000A290A">
        <w:rPr>
          <w:rFonts w:ascii="Algerian" w:hAnsi="Algerian"/>
          <w:b/>
          <w:bCs/>
          <w:sz w:val="31"/>
          <w:szCs w:val="31"/>
        </w:rPr>
        <w:t xml:space="preserve"> </w:t>
      </w:r>
      <w:r w:rsidRPr="000A290A">
        <w:rPr>
          <w:rFonts w:ascii="Cambria" w:hAnsi="Cambria" w:cs="Cambria"/>
          <w:b/>
          <w:bCs/>
          <w:sz w:val="31"/>
          <w:szCs w:val="31"/>
        </w:rPr>
        <w:t>стать</w:t>
      </w:r>
      <w:r w:rsidRPr="000A290A">
        <w:rPr>
          <w:rFonts w:ascii="Algerian" w:hAnsi="Algerian"/>
          <w:b/>
          <w:bCs/>
          <w:sz w:val="31"/>
          <w:szCs w:val="31"/>
        </w:rPr>
        <w:t xml:space="preserve"> </w:t>
      </w:r>
      <w:r w:rsidRPr="000A290A">
        <w:rPr>
          <w:rFonts w:ascii="Cambria" w:hAnsi="Cambria" w:cs="Cambria"/>
          <w:b/>
          <w:bCs/>
          <w:sz w:val="31"/>
          <w:szCs w:val="31"/>
        </w:rPr>
        <w:t>лучше</w:t>
      </w:r>
      <w:r w:rsidRPr="000A290A">
        <w:rPr>
          <w:rFonts w:ascii="Algerian" w:hAnsi="Algerian"/>
          <w:b/>
          <w:bCs/>
          <w:sz w:val="31"/>
          <w:szCs w:val="31"/>
        </w:rPr>
        <w:t>!</w:t>
      </w:r>
    </w:p>
    <w:sectPr w:rsidR="00B56B3E" w:rsidRPr="000A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404" w:rsidRDefault="004A2404" w:rsidP="001C7B4F">
      <w:pPr>
        <w:spacing w:after="0" w:line="240" w:lineRule="auto"/>
      </w:pPr>
      <w:r>
        <w:separator/>
      </w:r>
    </w:p>
  </w:endnote>
  <w:endnote w:type="continuationSeparator" w:id="0">
    <w:p w:rsidR="004A2404" w:rsidRDefault="004A2404" w:rsidP="001C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404" w:rsidRDefault="004A2404" w:rsidP="001C7B4F">
      <w:pPr>
        <w:spacing w:after="0" w:line="240" w:lineRule="auto"/>
      </w:pPr>
      <w:r>
        <w:separator/>
      </w:r>
    </w:p>
  </w:footnote>
  <w:footnote w:type="continuationSeparator" w:id="0">
    <w:p w:rsidR="004A2404" w:rsidRDefault="004A2404" w:rsidP="001C7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A80596"/>
    <w:multiLevelType w:val="hybridMultilevel"/>
    <w:tmpl w:val="F976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A1"/>
    <w:rsid w:val="000A290A"/>
    <w:rsid w:val="001C7B4F"/>
    <w:rsid w:val="00272587"/>
    <w:rsid w:val="002E434B"/>
    <w:rsid w:val="00467120"/>
    <w:rsid w:val="004A2404"/>
    <w:rsid w:val="00692584"/>
    <w:rsid w:val="006B10D5"/>
    <w:rsid w:val="0074529E"/>
    <w:rsid w:val="00764AD7"/>
    <w:rsid w:val="008D114E"/>
    <w:rsid w:val="00B15451"/>
    <w:rsid w:val="00B25329"/>
    <w:rsid w:val="00B56B3E"/>
    <w:rsid w:val="00BF0233"/>
    <w:rsid w:val="00D777BF"/>
    <w:rsid w:val="00F850A1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94E8F-3E79-49DC-B9B0-108914A5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25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56B3E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3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7B4F"/>
  </w:style>
  <w:style w:type="paragraph" w:styleId="a8">
    <w:name w:val="footer"/>
    <w:basedOn w:val="a"/>
    <w:link w:val="a9"/>
    <w:uiPriority w:val="99"/>
    <w:unhideWhenUsed/>
    <w:rsid w:val="001C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7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38B14C-ED74-4F17-9957-BB9FB43099DB}" type="doc">
      <dgm:prSet loTypeId="urn:microsoft.com/office/officeart/2008/layout/PictureStrip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8C24694-A9C4-4E74-8C70-DD8A27CA92FC}">
      <dgm:prSet phldrT="[Текст]" custT="1"/>
      <dgm:spPr/>
      <dgm:t>
        <a:bodyPr/>
        <a:lstStyle/>
        <a:p>
          <a:r>
            <a:rPr lang="ru-RU" sz="800" b="1"/>
            <a:t> </a:t>
          </a:r>
          <a:r>
            <a:rPr lang="ru-RU" sz="1400" b="1"/>
            <a:t>Оценить условия осуществления образовательной деятельности:</a:t>
          </a:r>
        </a:p>
        <a:p>
          <a:r>
            <a:rPr lang="ru-RU" sz="900"/>
            <a:t>- открытость и доступность информации об организации</a:t>
          </a:r>
        </a:p>
        <a:p>
          <a:r>
            <a:rPr lang="ru-RU" sz="900"/>
            <a:t>- комфортность условий осуществления образовательной деятельности</a:t>
          </a:r>
        </a:p>
        <a:p>
          <a:r>
            <a:rPr lang="ru-RU" sz="900"/>
            <a:t>- доброжелательность, вежливость работников</a:t>
          </a:r>
        </a:p>
        <a:p>
          <a:r>
            <a:rPr lang="ru-RU" sz="900"/>
            <a:t>- удовлетворенность условиями осуществления образовательной деятельности</a:t>
          </a:r>
        </a:p>
        <a:p>
          <a:r>
            <a:rPr lang="ru-RU" sz="900"/>
            <a:t>- доступность образовательной деятельности для инвалидов</a:t>
          </a:r>
          <a:endParaRPr lang="ru-RU" sz="900"/>
        </a:p>
      </dgm:t>
    </dgm:pt>
    <dgm:pt modelId="{B3EDA2C3-6FD1-415B-822D-F71B70F9B433}" type="parTrans" cxnId="{7A3322B0-7E39-4E98-9713-21F47808EC01}">
      <dgm:prSet/>
      <dgm:spPr/>
      <dgm:t>
        <a:bodyPr/>
        <a:lstStyle/>
        <a:p>
          <a:endParaRPr lang="ru-RU"/>
        </a:p>
      </dgm:t>
    </dgm:pt>
    <dgm:pt modelId="{B3A80198-707B-40FF-81E1-57BC170A3A2E}" type="sibTrans" cxnId="{7A3322B0-7E39-4E98-9713-21F47808EC01}">
      <dgm:prSet/>
      <dgm:spPr/>
      <dgm:t>
        <a:bodyPr/>
        <a:lstStyle/>
        <a:p>
          <a:endParaRPr lang="ru-RU"/>
        </a:p>
      </dgm:t>
    </dgm:pt>
    <dgm:pt modelId="{46612168-1527-41D6-8663-848B5C911B74}">
      <dgm:prSet phldrT="[Текст]" custT="1"/>
      <dgm:spPr/>
      <dgm:t>
        <a:bodyPr/>
        <a:lstStyle/>
        <a:p>
          <a:r>
            <a:rPr lang="ru-RU" sz="1500" b="1"/>
            <a:t>Оставить свое обращение</a:t>
          </a:r>
        </a:p>
      </dgm:t>
    </dgm:pt>
    <dgm:pt modelId="{B414B6C6-7DDF-485E-93D8-07129514A61B}" type="parTrans" cxnId="{7E713192-0B4F-44FF-AD4F-1096AD29EF5D}">
      <dgm:prSet/>
      <dgm:spPr/>
      <dgm:t>
        <a:bodyPr/>
        <a:lstStyle/>
        <a:p>
          <a:endParaRPr lang="ru-RU"/>
        </a:p>
      </dgm:t>
    </dgm:pt>
    <dgm:pt modelId="{3C4B1F6A-E358-46D7-BC1F-EC81EC19C62F}" type="sibTrans" cxnId="{7E713192-0B4F-44FF-AD4F-1096AD29EF5D}">
      <dgm:prSet/>
      <dgm:spPr/>
      <dgm:t>
        <a:bodyPr/>
        <a:lstStyle/>
        <a:p>
          <a:endParaRPr lang="ru-RU"/>
        </a:p>
      </dgm:t>
    </dgm:pt>
    <dgm:pt modelId="{C8ABAA03-FEB5-40D4-A6DB-27E7D42F14FD}">
      <dgm:prSet phldrT="[Текст]" custT="1"/>
      <dgm:spPr/>
      <dgm:t>
        <a:bodyPr/>
        <a:lstStyle/>
        <a:p>
          <a:r>
            <a:rPr lang="ru-RU" sz="1500" b="1"/>
            <a:t>ознакомиться с рейтингом детского сада</a:t>
          </a:r>
        </a:p>
      </dgm:t>
    </dgm:pt>
    <dgm:pt modelId="{8EEB2B9C-FEC8-4517-B80B-D653B1C91716}" type="parTrans" cxnId="{6BCF06BE-181D-404D-A9E4-79F3B9A17FCB}">
      <dgm:prSet/>
      <dgm:spPr/>
      <dgm:t>
        <a:bodyPr/>
        <a:lstStyle/>
        <a:p>
          <a:endParaRPr lang="ru-RU"/>
        </a:p>
      </dgm:t>
    </dgm:pt>
    <dgm:pt modelId="{4B6E0CDA-11CD-4CD5-9B7D-11292008E509}" type="sibTrans" cxnId="{6BCF06BE-181D-404D-A9E4-79F3B9A17FCB}">
      <dgm:prSet/>
      <dgm:spPr/>
      <dgm:t>
        <a:bodyPr/>
        <a:lstStyle/>
        <a:p>
          <a:endParaRPr lang="ru-RU"/>
        </a:p>
      </dgm:t>
    </dgm:pt>
    <dgm:pt modelId="{7ADCDC32-9592-4784-B94E-466F2196778D}" type="pres">
      <dgm:prSet presAssocID="{9238B14C-ED74-4F17-9957-BB9FB43099DB}" presName="Name0" presStyleCnt="0">
        <dgm:presLayoutVars>
          <dgm:dir/>
          <dgm:resizeHandles val="exact"/>
        </dgm:presLayoutVars>
      </dgm:prSet>
      <dgm:spPr/>
    </dgm:pt>
    <dgm:pt modelId="{ACE53229-03E6-493F-8715-AF9C7EC3D1B1}" type="pres">
      <dgm:prSet presAssocID="{88C24694-A9C4-4E74-8C70-DD8A27CA92FC}" presName="composite" presStyleCnt="0"/>
      <dgm:spPr/>
    </dgm:pt>
    <dgm:pt modelId="{31F1A3E9-770C-4089-847D-8BE6961B8BEA}" type="pres">
      <dgm:prSet presAssocID="{88C24694-A9C4-4E74-8C70-DD8A27CA92FC}" presName="rect1" presStyleLbl="trAlignAcc1" presStyleIdx="0" presStyleCnt="3" custScaleX="126761" custScaleY="1193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314563-AA67-40CF-90C0-D0F1BEF53E6E}" type="pres">
      <dgm:prSet presAssocID="{88C24694-A9C4-4E74-8C70-DD8A27CA92FC}" presName="rect2" presStyleLbl="fgImgPlace1" presStyleIdx="0" presStyleCnt="3" custScaleX="163396" custScaleY="83473" custLinFactNeighborX="-91490" custLinFactNeighborY="13828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97A4385C-EF1D-4D47-B18B-582B70624817}" type="pres">
      <dgm:prSet presAssocID="{B3A80198-707B-40FF-81E1-57BC170A3A2E}" presName="sibTrans" presStyleCnt="0"/>
      <dgm:spPr/>
    </dgm:pt>
    <dgm:pt modelId="{AECDEFEF-924D-4126-8534-2BA806350859}" type="pres">
      <dgm:prSet presAssocID="{46612168-1527-41D6-8663-848B5C911B74}" presName="composite" presStyleCnt="0"/>
      <dgm:spPr/>
    </dgm:pt>
    <dgm:pt modelId="{2A3153B3-5575-4586-A790-BAABF322A4D2}" type="pres">
      <dgm:prSet presAssocID="{46612168-1527-41D6-8663-848B5C911B74}" presName="rect1" presStyleLbl="trAlignAcc1" presStyleIdx="1" presStyleCnt="3" custScaleX="128749">
        <dgm:presLayoutVars>
          <dgm:bulletEnabled val="1"/>
        </dgm:presLayoutVars>
      </dgm:prSet>
      <dgm:spPr/>
    </dgm:pt>
    <dgm:pt modelId="{83A1D361-27A8-49FA-9129-A3BF24E47510}" type="pres">
      <dgm:prSet presAssocID="{46612168-1527-41D6-8663-848B5C911B74}" presName="rect2" presStyleLbl="fgImgPlace1" presStyleIdx="1" presStyleCnt="3" custScaleX="126976" custScaleY="94000" custLinFactNeighborX="-94949" custLinFactNeighborY="8639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DEF16BE9-B429-4319-9912-FB68CD75FDE6}" type="pres">
      <dgm:prSet presAssocID="{3C4B1F6A-E358-46D7-BC1F-EC81EC19C62F}" presName="sibTrans" presStyleCnt="0"/>
      <dgm:spPr/>
    </dgm:pt>
    <dgm:pt modelId="{4B771D3D-DBCE-44BB-AAEF-EE270FE51D42}" type="pres">
      <dgm:prSet presAssocID="{C8ABAA03-FEB5-40D4-A6DB-27E7D42F14FD}" presName="composite" presStyleCnt="0"/>
      <dgm:spPr/>
    </dgm:pt>
    <dgm:pt modelId="{9F440201-0B7A-4480-95D6-035A920A3212}" type="pres">
      <dgm:prSet presAssocID="{C8ABAA03-FEB5-40D4-A6DB-27E7D42F14FD}" presName="rect1" presStyleLbl="trAlignAcc1" presStyleIdx="2" presStyleCnt="3" custScaleX="128381">
        <dgm:presLayoutVars>
          <dgm:bulletEnabled val="1"/>
        </dgm:presLayoutVars>
      </dgm:prSet>
      <dgm:spPr/>
    </dgm:pt>
    <dgm:pt modelId="{22736320-38CD-4709-8415-EC2993E76FC2}" type="pres">
      <dgm:prSet presAssocID="{C8ABAA03-FEB5-40D4-A6DB-27E7D42F14FD}" presName="rect2" presStyleLbl="fgImgPlace1" presStyleIdx="2" presStyleCnt="3" custScaleX="152500" custLinFactNeighborX="-93387" custLinFactNeighborY="4035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</dgm:ptLst>
  <dgm:cxnLst>
    <dgm:cxn modelId="{E3301035-B6F7-4B86-9222-828699AF997B}" type="presOf" srcId="{C8ABAA03-FEB5-40D4-A6DB-27E7D42F14FD}" destId="{9F440201-0B7A-4480-95D6-035A920A3212}" srcOrd="0" destOrd="0" presId="urn:microsoft.com/office/officeart/2008/layout/PictureStrips"/>
    <dgm:cxn modelId="{7A3322B0-7E39-4E98-9713-21F47808EC01}" srcId="{9238B14C-ED74-4F17-9957-BB9FB43099DB}" destId="{88C24694-A9C4-4E74-8C70-DD8A27CA92FC}" srcOrd="0" destOrd="0" parTransId="{B3EDA2C3-6FD1-415B-822D-F71B70F9B433}" sibTransId="{B3A80198-707B-40FF-81E1-57BC170A3A2E}"/>
    <dgm:cxn modelId="{1BB3FB6E-1F36-49C9-AB28-2E81833887B9}" type="presOf" srcId="{88C24694-A9C4-4E74-8C70-DD8A27CA92FC}" destId="{31F1A3E9-770C-4089-847D-8BE6961B8BEA}" srcOrd="0" destOrd="0" presId="urn:microsoft.com/office/officeart/2008/layout/PictureStrips"/>
    <dgm:cxn modelId="{3B8BDFDC-D4A2-401A-A4BC-06DFB5218F0F}" type="presOf" srcId="{46612168-1527-41D6-8663-848B5C911B74}" destId="{2A3153B3-5575-4586-A790-BAABF322A4D2}" srcOrd="0" destOrd="0" presId="urn:microsoft.com/office/officeart/2008/layout/PictureStrips"/>
    <dgm:cxn modelId="{6BCF06BE-181D-404D-A9E4-79F3B9A17FCB}" srcId="{9238B14C-ED74-4F17-9957-BB9FB43099DB}" destId="{C8ABAA03-FEB5-40D4-A6DB-27E7D42F14FD}" srcOrd="2" destOrd="0" parTransId="{8EEB2B9C-FEC8-4517-B80B-D653B1C91716}" sibTransId="{4B6E0CDA-11CD-4CD5-9B7D-11292008E509}"/>
    <dgm:cxn modelId="{CDF4CBCF-D098-43E0-A32C-3C0F790770D9}" type="presOf" srcId="{9238B14C-ED74-4F17-9957-BB9FB43099DB}" destId="{7ADCDC32-9592-4784-B94E-466F2196778D}" srcOrd="0" destOrd="0" presId="urn:microsoft.com/office/officeart/2008/layout/PictureStrips"/>
    <dgm:cxn modelId="{7E713192-0B4F-44FF-AD4F-1096AD29EF5D}" srcId="{9238B14C-ED74-4F17-9957-BB9FB43099DB}" destId="{46612168-1527-41D6-8663-848B5C911B74}" srcOrd="1" destOrd="0" parTransId="{B414B6C6-7DDF-485E-93D8-07129514A61B}" sibTransId="{3C4B1F6A-E358-46D7-BC1F-EC81EC19C62F}"/>
    <dgm:cxn modelId="{D69460D4-ADB4-4390-8DD8-263B1B9923CD}" type="presParOf" srcId="{7ADCDC32-9592-4784-B94E-466F2196778D}" destId="{ACE53229-03E6-493F-8715-AF9C7EC3D1B1}" srcOrd="0" destOrd="0" presId="urn:microsoft.com/office/officeart/2008/layout/PictureStrips"/>
    <dgm:cxn modelId="{BD1F6295-EBBD-4BD8-9FCB-B0C864515202}" type="presParOf" srcId="{ACE53229-03E6-493F-8715-AF9C7EC3D1B1}" destId="{31F1A3E9-770C-4089-847D-8BE6961B8BEA}" srcOrd="0" destOrd="0" presId="urn:microsoft.com/office/officeart/2008/layout/PictureStrips"/>
    <dgm:cxn modelId="{9397603E-B87A-400E-9263-F050F3F32B29}" type="presParOf" srcId="{ACE53229-03E6-493F-8715-AF9C7EC3D1B1}" destId="{BF314563-AA67-40CF-90C0-D0F1BEF53E6E}" srcOrd="1" destOrd="0" presId="urn:microsoft.com/office/officeart/2008/layout/PictureStrips"/>
    <dgm:cxn modelId="{FD721B49-DF60-4889-99B4-A055D7D73083}" type="presParOf" srcId="{7ADCDC32-9592-4784-B94E-466F2196778D}" destId="{97A4385C-EF1D-4D47-B18B-582B70624817}" srcOrd="1" destOrd="0" presId="urn:microsoft.com/office/officeart/2008/layout/PictureStrips"/>
    <dgm:cxn modelId="{4E6E0DD3-6FBE-4C62-9C66-EA576B3CBF4F}" type="presParOf" srcId="{7ADCDC32-9592-4784-B94E-466F2196778D}" destId="{AECDEFEF-924D-4126-8534-2BA806350859}" srcOrd="2" destOrd="0" presId="urn:microsoft.com/office/officeart/2008/layout/PictureStrips"/>
    <dgm:cxn modelId="{33EC7EB7-8E78-47CE-BA06-801E4AAF3714}" type="presParOf" srcId="{AECDEFEF-924D-4126-8534-2BA806350859}" destId="{2A3153B3-5575-4586-A790-BAABF322A4D2}" srcOrd="0" destOrd="0" presId="urn:microsoft.com/office/officeart/2008/layout/PictureStrips"/>
    <dgm:cxn modelId="{98DB1056-9181-4061-BC71-AD9CF9620172}" type="presParOf" srcId="{AECDEFEF-924D-4126-8534-2BA806350859}" destId="{83A1D361-27A8-49FA-9129-A3BF24E47510}" srcOrd="1" destOrd="0" presId="urn:microsoft.com/office/officeart/2008/layout/PictureStrips"/>
    <dgm:cxn modelId="{86DB994B-9EFB-4F9A-ABD9-F62FBB67DAE0}" type="presParOf" srcId="{7ADCDC32-9592-4784-B94E-466F2196778D}" destId="{DEF16BE9-B429-4319-9912-FB68CD75FDE6}" srcOrd="3" destOrd="0" presId="urn:microsoft.com/office/officeart/2008/layout/PictureStrips"/>
    <dgm:cxn modelId="{9941D1E9-74C0-4527-921F-AEEB187070F9}" type="presParOf" srcId="{7ADCDC32-9592-4784-B94E-466F2196778D}" destId="{4B771D3D-DBCE-44BB-AAEF-EE270FE51D42}" srcOrd="4" destOrd="0" presId="urn:microsoft.com/office/officeart/2008/layout/PictureStrips"/>
    <dgm:cxn modelId="{F3B0D8BA-3FD9-4779-BDDD-C1AA1B3D2A31}" type="presParOf" srcId="{4B771D3D-DBCE-44BB-AAEF-EE270FE51D42}" destId="{9F440201-0B7A-4480-95D6-035A920A3212}" srcOrd="0" destOrd="0" presId="urn:microsoft.com/office/officeart/2008/layout/PictureStrips"/>
    <dgm:cxn modelId="{DDFC8AF7-37C9-4021-840B-80FD495C7FF7}" type="presParOf" srcId="{4B771D3D-DBCE-44BB-AAEF-EE270FE51D42}" destId="{22736320-38CD-4709-8415-EC2993E76FC2}" srcOrd="1" destOrd="0" presId="urn:microsoft.com/office/officeart/2008/layout/PictureStrips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1F1A3E9-770C-4089-847D-8BE6961B8BEA}">
      <dsp:nvSpPr>
        <dsp:cNvPr id="0" name=""/>
        <dsp:cNvSpPr/>
      </dsp:nvSpPr>
      <dsp:spPr>
        <a:xfrm>
          <a:off x="789519" y="171503"/>
          <a:ext cx="5149421" cy="1514694"/>
        </a:xfrm>
        <a:prstGeom prst="rect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9855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/>
            <a:t> </a:t>
          </a:r>
          <a:r>
            <a:rPr lang="ru-RU" sz="1400" b="1" kern="1200"/>
            <a:t>Оценить условия осуществления образовательной деятельности: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- открытость и доступность информации об организации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- комфортность условий осуществления образовательной деятельности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- доброжелательность, вежливость работников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- удовлетворенность условиями осуществления образовательной деятельности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- доступность образовательной деятельности для инвалидов</a:t>
          </a:r>
          <a:endParaRPr lang="ru-RU" sz="900" kern="1200"/>
        </a:p>
      </dsp:txBody>
      <dsp:txXfrm>
        <a:off x="789519" y="171503"/>
        <a:ext cx="5149421" cy="1514694"/>
      </dsp:txXfrm>
    </dsp:sp>
    <dsp:sp modelId="{BF314563-AA67-40CF-90C0-D0F1BEF53E6E}">
      <dsp:nvSpPr>
        <dsp:cNvPr id="0" name=""/>
        <dsp:cNvSpPr/>
      </dsp:nvSpPr>
      <dsp:spPr>
        <a:xfrm>
          <a:off x="69128" y="405214"/>
          <a:ext cx="1451985" cy="1112648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A3153B3-5575-4586-A790-BAABF322A4D2}">
      <dsp:nvSpPr>
        <dsp:cNvPr id="0" name=""/>
        <dsp:cNvSpPr/>
      </dsp:nvSpPr>
      <dsp:spPr>
        <a:xfrm>
          <a:off x="749139" y="1974862"/>
          <a:ext cx="5230180" cy="1269471"/>
        </a:xfrm>
        <a:prstGeom prst="rect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9855" tIns="57150" rIns="57150" bIns="57150" numCol="1" spcCol="1270" anchor="ctr" anchorCtr="0">
          <a:noAutofit/>
        </a:bodyPr>
        <a:lstStyle/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/>
            <a:t>Оставить свое обращение</a:t>
          </a:r>
        </a:p>
      </dsp:txBody>
      <dsp:txXfrm>
        <a:off x="749139" y="1974862"/>
        <a:ext cx="5230180" cy="1269471"/>
      </dsp:txXfrm>
    </dsp:sp>
    <dsp:sp modelId="{83A1D361-27A8-49FA-9129-A3BF24E47510}">
      <dsp:nvSpPr>
        <dsp:cNvPr id="0" name=""/>
        <dsp:cNvSpPr/>
      </dsp:nvSpPr>
      <dsp:spPr>
        <a:xfrm>
          <a:off x="200209" y="1946635"/>
          <a:ext cx="1128346" cy="1252968"/>
        </a:xfrm>
        <a:prstGeom prst="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440201-0B7A-4480-95D6-035A920A3212}">
      <dsp:nvSpPr>
        <dsp:cNvPr id="0" name=""/>
        <dsp:cNvSpPr/>
      </dsp:nvSpPr>
      <dsp:spPr>
        <a:xfrm>
          <a:off x="756614" y="3572985"/>
          <a:ext cx="5215231" cy="1269471"/>
        </a:xfrm>
        <a:prstGeom prst="rect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9855" tIns="57150" rIns="57150" bIns="57150" numCol="1" spcCol="1270" anchor="ctr" anchorCtr="0">
          <a:noAutofit/>
        </a:bodyPr>
        <a:lstStyle/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/>
            <a:t>ознакомиться с рейтингом детского сада</a:t>
          </a:r>
        </a:p>
      </dsp:txBody>
      <dsp:txXfrm>
        <a:off x="756614" y="3572985"/>
        <a:ext cx="5215231" cy="1269471"/>
      </dsp:txXfrm>
    </dsp:sp>
    <dsp:sp modelId="{22736320-38CD-4709-8415-EC2993E76FC2}">
      <dsp:nvSpPr>
        <dsp:cNvPr id="0" name=""/>
        <dsp:cNvSpPr/>
      </dsp:nvSpPr>
      <dsp:spPr>
        <a:xfrm>
          <a:off x="100683" y="3443401"/>
          <a:ext cx="1355160" cy="1332944"/>
        </a:xfrm>
        <a:prstGeom prst="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Strips">
  <dgm:title val=""/>
  <dgm:desc val=""/>
  <dgm:catLst>
    <dgm:cat type="list" pri="12500"/>
    <dgm:cat type="picture" pri="13000"/>
    <dgm:cat type="pictureconvert" pri="13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  <dgm:cxn modelId="70" srcId="0" destId="40" srcOrd="2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0.1"/>
      <dgm:constr type="h" for="ch" forName="sibTrans" refType="h" refFor="ch" refForName="composite" op="equ" fact="0.1"/>
      <dgm:constr type="w" for="ch" forName="sibTrans" refType="h" refFor="ch" refForName="sibTrans" op="equ"/>
    </dgm:constrLst>
    <dgm:forEach name="nodesForEach" axis="ch" ptType="node">
      <dgm:layoutNode name="composite">
        <dgm:alg type="composite">
          <dgm:param type="ar" val="3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.04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if>
          <dgm:else name="Name6">
            <dgm:constrLst>
              <dgm:constr type="l" for="ch" forName="rect1" refType="w" fact="0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.79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else>
        </dgm:choose>
        <dgm:layoutNode name="rect1" styleLbl="trAlignAcc1">
          <dgm:varLst>
            <dgm:bulletEnabled val="1"/>
          </dgm:varLst>
          <dgm:alg type="tx">
            <dgm:param type="parTxLTRAlign" val="l"/>
          </dgm:alg>
          <dgm:shape xmlns:r="http://schemas.openxmlformats.org/officeDocument/2006/relationships" type="rect" r:blip="">
            <dgm:adjLst/>
          </dgm:shape>
          <dgm:presOf axis="desOrSelf" ptType="node"/>
          <dgm:choose name="Name7">
            <dgm:if name="Name8" func="var" arg="dir" op="equ" val="norm">
              <dgm:constrLst>
                <dgm:constr type="lMarg" refType="w" fact="0.6"/>
                <dgm:constr type="rMarg" refType="primFontSz" fact="0.3"/>
                <dgm:constr type="tMarg" refType="primFontSz" fact="0.3"/>
                <dgm:constr type="bMarg" refType="primFontSz" fact="0.3"/>
              </dgm:constrLst>
            </dgm:if>
            <dgm:else name="Name9">
              <dgm:constrLst>
                <dgm:constr type="lMarg" refType="primFontSz" fact="0.3"/>
                <dgm:constr type="rMarg" refType="w" fact="0.6"/>
                <dgm:constr type="tMarg" refType="primFontSz" fact="0.3"/>
                <dgm:constr type="bMarg" refType="primFontSz" fact="0.3"/>
              </dgm:constrLst>
            </dgm:else>
          </dgm:choose>
          <dgm:ruleLst>
            <dgm:rule type="primFontSz" val="5" fact="NaN" max="NaN"/>
          </dgm:ruleLst>
        </dgm:layoutNode>
        <dgm:layoutNode name="rect2" styleLbl="f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7F718-4A35-4D4B-BB50-99CC6EC36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2026-05-05T07:37:00Z</cp:lastPrinted>
  <dcterms:created xsi:type="dcterms:W3CDTF">2026-05-04T11:13:00Z</dcterms:created>
  <dcterms:modified xsi:type="dcterms:W3CDTF">2026-05-05T08:53:00Z</dcterms:modified>
</cp:coreProperties>
</file>